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32" w:rsidRDefault="00E23E32" w:rsidP="009C1D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23E32">
        <w:rPr>
          <w:rFonts w:ascii="Times New Roman" w:hAnsi="Times New Roman" w:cs="Times New Roman"/>
          <w:b/>
          <w:sz w:val="28"/>
          <w:szCs w:val="28"/>
        </w:rPr>
        <w:t>О выпо</w:t>
      </w:r>
      <w:r w:rsidR="008E4B69">
        <w:rPr>
          <w:rFonts w:ascii="Times New Roman" w:hAnsi="Times New Roman" w:cs="Times New Roman"/>
          <w:b/>
          <w:sz w:val="28"/>
          <w:szCs w:val="28"/>
        </w:rPr>
        <w:t xml:space="preserve">лнении муниципальной программы </w:t>
      </w:r>
      <w:r w:rsidR="008E4B69" w:rsidRPr="008E4B69">
        <w:rPr>
          <w:rFonts w:ascii="Times New Roman" w:hAnsi="Times New Roman" w:cs="Times New Roman"/>
          <w:b/>
          <w:sz w:val="28"/>
          <w:szCs w:val="28"/>
        </w:rPr>
        <w:t>«</w:t>
      </w:r>
      <w:r w:rsidR="008E4B69" w:rsidRPr="008E4B69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 на территории Ельнинского городского поселения Ельнинского района Смоленской области»</w:t>
      </w:r>
      <w:r w:rsidR="008E4B6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23E32" w:rsidRDefault="001D0090" w:rsidP="006A0C73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E23E32">
        <w:rPr>
          <w:rFonts w:ascii="Times New Roman" w:hAnsi="Times New Roman" w:cs="Times New Roman"/>
          <w:sz w:val="28"/>
          <w:szCs w:val="28"/>
        </w:rPr>
        <w:t xml:space="preserve"> году в рамках реализации </w:t>
      </w:r>
      <w:r w:rsidR="00E23E32" w:rsidRPr="00E23E32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E4B69">
        <w:rPr>
          <w:rFonts w:ascii="Times New Roman" w:hAnsi="Times New Roman" w:cs="Times New Roman"/>
          <w:sz w:val="28"/>
          <w:szCs w:val="28"/>
        </w:rPr>
        <w:t>«</w:t>
      </w:r>
      <w:r w:rsidR="008E4B69" w:rsidRPr="008E4B69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Ельнинского городского поселения Ельнинского района Смоленской области»</w:t>
      </w:r>
      <w:r w:rsidR="008E4B69">
        <w:rPr>
          <w:rFonts w:ascii="Times New Roman" w:hAnsi="Times New Roman" w:cs="Times New Roman"/>
          <w:sz w:val="28"/>
          <w:szCs w:val="28"/>
        </w:rPr>
        <w:t xml:space="preserve"> </w:t>
      </w:r>
      <w:r w:rsidR="006A0C73">
        <w:rPr>
          <w:rFonts w:ascii="Times New Roman" w:hAnsi="Times New Roman" w:cs="Times New Roman"/>
          <w:sz w:val="28"/>
          <w:szCs w:val="28"/>
        </w:rPr>
        <w:t>проведены следующие мероприятия</w:t>
      </w:r>
      <w:r w:rsidR="00E23E32">
        <w:rPr>
          <w:rFonts w:ascii="Times New Roman" w:hAnsi="Times New Roman" w:cs="Times New Roman"/>
          <w:sz w:val="28"/>
          <w:szCs w:val="28"/>
        </w:rPr>
        <w:t>:</w:t>
      </w:r>
    </w:p>
    <w:p w:rsidR="006A0C73" w:rsidRDefault="006A0C73" w:rsidP="006A0C73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04.03.2022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6A0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 муниципальный контракт № 0163300024722000009 на выполнение работ по ремонту пешеходной зоны ул. Советская (от ул. Первомайской до ул. Энгельса)- ремонт доски почета с ИП Игнатенковым Борисом Александровичем, на общую сумму 2 471 860,97 руб. </w:t>
      </w:r>
    </w:p>
    <w:p w:rsidR="006A0C73" w:rsidRDefault="006A0C73" w:rsidP="006A0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C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контракта – до 31.08.2022 г.</w:t>
      </w:r>
    </w:p>
    <w:p w:rsidR="006A0C73" w:rsidRDefault="006A0C73" w:rsidP="006A0C73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Были выполнены следующие виды работ: ремонт боковых парапетов (разборка облицовки, ремонт лицевой поверхности наружных кирпичных стен, облицовка стен гранитными плитами, монтаж ранее демонтированных портретов и табличек в рамках </w:t>
      </w: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контракта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Работы были выполнены в срок, на общую сумму – 2 471 860,97 руб. </w:t>
      </w:r>
    </w:p>
    <w:p w:rsidR="006A0C73" w:rsidRDefault="006A0C73" w:rsidP="006A0C73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29 марта 2022 г. между Администрацией муниципального образования «Ельнинский район» Смоленской области (далее - Администрация) и ООО «Прайд Строй» был заключен муниципальный контракт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выполнение работ по благоустройству дворовой территории г. Ельня, ул. Ленина, д. 37,39 на сумму – 1 704 055, 20 руб. </w:t>
      </w:r>
    </w:p>
    <w:p w:rsidR="006A0C73" w:rsidRPr="00696080" w:rsidRDefault="006A0C73" w:rsidP="006A0C73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выполнения контракта – до 31 августа 2022 года.</w:t>
      </w:r>
    </w:p>
    <w:p w:rsidR="006A0C73" w:rsidRDefault="006A0C73" w:rsidP="006A0C73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апреля 2022 г. между Администрацией муниципального образования «Ельнинский район» Смоленской области и ООО «Прайд Строй» был заключен муниципальный контракт 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выполнение работ по благоустройству набережной р. Десны (между ул. Генерала Калинина и ул. Энгельса) в г. Ельне Смоленской области на сумму – 651 542,40 руб. </w:t>
      </w:r>
    </w:p>
    <w:p w:rsidR="006A0C73" w:rsidRPr="00696080" w:rsidRDefault="006A0C73" w:rsidP="006A0C73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выполнения контракта – до 31 августа 2022 года.</w:t>
      </w:r>
    </w:p>
    <w:p w:rsidR="006A0C73" w:rsidRDefault="006A0C73" w:rsidP="006A0C73">
      <w:pPr>
        <w:autoSpaceDE w:val="0"/>
        <w:autoSpaceDN w:val="0"/>
        <w:adjustRightInd w:val="0"/>
        <w:spacing w:after="0" w:line="240" w:lineRule="auto"/>
        <w:ind w:right="-42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указанным контрактам подрядчик к работам не приступил. </w:t>
      </w:r>
    </w:p>
    <w:p w:rsidR="006A0C73" w:rsidRPr="00696080" w:rsidRDefault="006A0C73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72C">
        <w:rPr>
          <w:rFonts w:ascii="Times New Roman" w:eastAsia="Times New Roman" w:hAnsi="Times New Roman" w:cs="Times New Roman"/>
          <w:sz w:val="28"/>
          <w:szCs w:val="24"/>
          <w:lang w:eastAsia="ru-RU"/>
        </w:rPr>
        <w:t>Со стороны Администрации подрядчику неоднократно были направлены уведомления о необходимости незамедлительно приступить к работам, претензия о невыполнении работ по контрактам.</w:t>
      </w:r>
    </w:p>
    <w:p w:rsidR="006A0C73" w:rsidRDefault="006A0C73" w:rsidP="006A0C73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было принято решение об одностороннем отказе от исполнения контракта и направлено подрядчику.</w:t>
      </w:r>
    </w:p>
    <w:p w:rsidR="006A0C73" w:rsidRPr="00696080" w:rsidRDefault="006A0C73" w:rsidP="00F03249">
      <w:pPr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72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Администрация повторно провела электронные аукционы на право заключения муниципальных контрактов на </w:t>
      </w:r>
      <w:r w:rsidRPr="0080772C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выполнение работ по благоустройству дворовой территории г. Ельня, ул. Ленина, д. 37,39; на выполнение работ по благоустройству набережной р. Десны (между ул. Генерала Калинина и ул. Энгельса) в г. Ельне Смоленской области.</w:t>
      </w:r>
    </w:p>
    <w:p w:rsidR="006A0C73" w:rsidRPr="00696080" w:rsidRDefault="006A0C73" w:rsidP="006A0C7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25 августа 2022 г. между Администрацией и ИП Игнатенков Б.А. (г. Смоленск) были заключены муниципальные контракты, которые были ранее расторгнуты.</w:t>
      </w:r>
    </w:p>
    <w:p w:rsidR="006A0C73" w:rsidRDefault="008D3F07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Срок выполнения работ 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благоустройству набережной 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Десны (между ул. Генерала Калинина и ул. Энгельса)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A528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г. Ельне Смоленской области </w:t>
      </w:r>
      <w:r w:rsidR="00BE4798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E4798">
        <w:rPr>
          <w:rFonts w:ascii="Times New Roman" w:eastAsia="Times New Roman" w:hAnsi="Times New Roman" w:cs="Times New Roman"/>
          <w:sz w:val="28"/>
          <w:szCs w:val="24"/>
          <w:lang w:eastAsia="ru-RU"/>
        </w:rPr>
        <w:t>до 07.09.2022 г.</w:t>
      </w:r>
    </w:p>
    <w:p w:rsidR="00BE4798" w:rsidRDefault="00BE4798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3A528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выполнены на сумму – 651 126,00 руб.</w:t>
      </w:r>
    </w:p>
    <w:p w:rsidR="00BE4798" w:rsidRDefault="00BE4798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выполнения</w:t>
      </w:r>
      <w:r w:rsidRPr="008077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 по благоустройству дворовой территории г. Ельня, ул. Ленина, д. 37,39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до 30.09.2022 г.</w:t>
      </w:r>
    </w:p>
    <w:p w:rsidR="003A5282" w:rsidRDefault="003A5282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 выполнены на сумму – 1691 469,60 руб.</w:t>
      </w:r>
    </w:p>
    <w:p w:rsidR="00BE4798" w:rsidRDefault="00BE4798" w:rsidP="008D3F0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данным контрактам были выполнены работы в полном объеме.</w:t>
      </w:r>
    </w:p>
    <w:p w:rsidR="003A5282" w:rsidRDefault="003A5282" w:rsidP="003A5282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07.11.2022 г. был заключен договор на выполнение работ по благоустройству 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набережной 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>Десны (между ул. Генерала Калинина и ул. Энгельса)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г. Ельне Смоленской области (дополнительные работы) с ИП Главой КФХ Филиппенковым Игорем Васильевичем на сумму – 13 650,52 руб.</w:t>
      </w:r>
    </w:p>
    <w:p w:rsidR="003A5282" w:rsidRDefault="003A5282" w:rsidP="003A5282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Были выполнены следующие виды работ: </w:t>
      </w:r>
      <w:r w:rsidR="00F5532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разработка грунта; планировка площадей; уплотнение грунта.</w:t>
      </w:r>
    </w:p>
    <w:p w:rsidR="00F55327" w:rsidRPr="00F55327" w:rsidRDefault="00F55327" w:rsidP="00F55327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 были выполнены 11.11.2023 г.</w:t>
      </w:r>
    </w:p>
    <w:p w:rsidR="00F55327" w:rsidRDefault="00A45144" w:rsidP="00F55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 осв</w:t>
      </w:r>
      <w:r w:rsidR="009B0005">
        <w:rPr>
          <w:rFonts w:ascii="Times New Roman" w:eastAsia="Times New Roman" w:hAnsi="Times New Roman" w:cs="Times New Roman"/>
          <w:sz w:val="28"/>
          <w:szCs w:val="24"/>
          <w:lang w:eastAsia="ru-RU"/>
        </w:rPr>
        <w:t>оено по муни</w:t>
      </w:r>
      <w:r w:rsidR="00F55327">
        <w:rPr>
          <w:rFonts w:ascii="Times New Roman" w:eastAsia="Times New Roman" w:hAnsi="Times New Roman" w:cs="Times New Roman"/>
          <w:sz w:val="28"/>
          <w:szCs w:val="24"/>
          <w:lang w:eastAsia="ru-RU"/>
        </w:rPr>
        <w:t>ципальной программе – 4 828 107,09</w:t>
      </w:r>
      <w:r w:rsidR="009B00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руб.</w:t>
      </w:r>
    </w:p>
    <w:p w:rsidR="00F55327" w:rsidRDefault="00F55327" w:rsidP="00F55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11A2" w:rsidRDefault="000311A2" w:rsidP="000311A2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05.12.2023 г. </w:t>
      </w: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Администрацией муниципального образования «Ельнинский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он» Смоленской области и ООО «</w:t>
      </w: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перспектива</w:t>
      </w:r>
      <w:r w:rsidRPr="00696080">
        <w:rPr>
          <w:rFonts w:ascii="Times New Roman" w:eastAsia="Times New Roman" w:hAnsi="Times New Roman" w:cs="Times New Roman"/>
          <w:sz w:val="28"/>
          <w:szCs w:val="28"/>
          <w:lang w:eastAsia="ru-RU"/>
        </w:rPr>
        <w:t>» был заключен муниципальный контракт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выполнение работ по бл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агоустройству центральной площади по ул. Советской (Сквер Боевой Славы) на сумму – 4 820 581,31</w:t>
      </w:r>
      <w:r w:rsidRPr="006960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руб. </w:t>
      </w:r>
    </w:p>
    <w:p w:rsidR="00F55327" w:rsidRDefault="001F7C6E" w:rsidP="00F55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контракта, планируется проведение следующих видов работ: демонтажные работы; строительные работы; устройство брусчатки; установка бетонных вазонов на общую сумму – 4 820 581,31 руб.</w:t>
      </w:r>
    </w:p>
    <w:p w:rsidR="001F7C6E" w:rsidRDefault="001F7C6E" w:rsidP="00F55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выполнения контракта – с 15.05.2023 по 15.07.2023 г.</w:t>
      </w:r>
    </w:p>
    <w:p w:rsidR="00A45144" w:rsidRDefault="00A45144" w:rsidP="008D3F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5327" w:rsidRDefault="00F55327" w:rsidP="008D3F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07" w:rsidRPr="00A45144" w:rsidRDefault="008D3F07" w:rsidP="008D3F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07" w:rsidRDefault="008D3F07" w:rsidP="008D3F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D3F07" w:rsidRPr="00E23E32" w:rsidRDefault="008D3F07" w:rsidP="008D3F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«Ельнинский район» Смоленской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Н.Д. Мищенков</w:t>
      </w:r>
    </w:p>
    <w:p w:rsidR="008D3F07" w:rsidRDefault="008D3F07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D79" w:rsidRDefault="009C1D79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6896" w:rsidRDefault="008D3F07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36896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368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D3F07" w:rsidRPr="00E23E32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«Ельнинский район» Смоленской </w:t>
      </w:r>
      <w:r w:rsidR="008D3F07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D3F07">
        <w:rPr>
          <w:rFonts w:ascii="Times New Roman" w:hAnsi="Times New Roman" w:cs="Times New Roman"/>
          <w:sz w:val="28"/>
          <w:szCs w:val="28"/>
        </w:rPr>
        <w:tab/>
      </w:r>
      <w:r w:rsidR="008D3F07">
        <w:rPr>
          <w:rFonts w:ascii="Times New Roman" w:hAnsi="Times New Roman" w:cs="Times New Roman"/>
          <w:sz w:val="28"/>
          <w:szCs w:val="28"/>
        </w:rPr>
        <w:tab/>
      </w:r>
      <w:r w:rsidR="008D3F07">
        <w:rPr>
          <w:rFonts w:ascii="Times New Roman" w:hAnsi="Times New Roman" w:cs="Times New Roman"/>
          <w:sz w:val="28"/>
          <w:szCs w:val="28"/>
        </w:rPr>
        <w:tab/>
        <w:t xml:space="preserve">         Д.В. Михалутин</w:t>
      </w:r>
    </w:p>
    <w:sectPr w:rsidR="008D3F07" w:rsidRPr="00E23E32" w:rsidSect="008D3F07">
      <w:footerReference w:type="default" r:id="rId7"/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531" w:rsidRDefault="00066531" w:rsidP="00C77EE3">
      <w:pPr>
        <w:spacing w:after="0" w:line="240" w:lineRule="auto"/>
      </w:pPr>
      <w:r>
        <w:separator/>
      </w:r>
    </w:p>
  </w:endnote>
  <w:endnote w:type="continuationSeparator" w:id="0">
    <w:p w:rsidR="00066531" w:rsidRDefault="00066531" w:rsidP="00C7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E3" w:rsidRPr="00C77EE3" w:rsidRDefault="00C77EE3">
    <w:pPr>
      <w:pStyle w:val="a7"/>
      <w:rPr>
        <w:sz w:val="16"/>
      </w:rPr>
    </w:pPr>
    <w:r>
      <w:rPr>
        <w:sz w:val="16"/>
      </w:rPr>
      <w:t>Исх. № 1454 от 17.03.2023, Вх. № Вх-0041 от 17.03.2023, Подписано ЭП: Белова Елена Сергеевна, Начальник отдела 17.03.2023 16:12:07; Мищенков Николай Данилович, "ГЛАВА МУНИЦИПАЛЬНОГО ОБРАЗОВАНИЯ ""ЕЛЬНИНСКИЙ РАЙОН"" СМОЛЕНСКОЙ ОБЛАСТИ" 17.03.2023 16:18:10,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531" w:rsidRDefault="00066531" w:rsidP="00C77EE3">
      <w:pPr>
        <w:spacing w:after="0" w:line="240" w:lineRule="auto"/>
      </w:pPr>
      <w:r>
        <w:separator/>
      </w:r>
    </w:p>
  </w:footnote>
  <w:footnote w:type="continuationSeparator" w:id="0">
    <w:p w:rsidR="00066531" w:rsidRDefault="00066531" w:rsidP="00C77E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15"/>
    <w:rsid w:val="000311A2"/>
    <w:rsid w:val="00066531"/>
    <w:rsid w:val="00085B0B"/>
    <w:rsid w:val="000A1615"/>
    <w:rsid w:val="00176A86"/>
    <w:rsid w:val="001D0090"/>
    <w:rsid w:val="001F7C6E"/>
    <w:rsid w:val="0026527D"/>
    <w:rsid w:val="003A5282"/>
    <w:rsid w:val="004479C6"/>
    <w:rsid w:val="00621284"/>
    <w:rsid w:val="006A0C73"/>
    <w:rsid w:val="007610A0"/>
    <w:rsid w:val="008D3F07"/>
    <w:rsid w:val="008E4B69"/>
    <w:rsid w:val="009B0005"/>
    <w:rsid w:val="009C1D79"/>
    <w:rsid w:val="00A37BB4"/>
    <w:rsid w:val="00A45144"/>
    <w:rsid w:val="00BE4798"/>
    <w:rsid w:val="00C61D26"/>
    <w:rsid w:val="00C633FF"/>
    <w:rsid w:val="00C77EE3"/>
    <w:rsid w:val="00D232D1"/>
    <w:rsid w:val="00D36896"/>
    <w:rsid w:val="00E23E32"/>
    <w:rsid w:val="00E4241F"/>
    <w:rsid w:val="00F03249"/>
    <w:rsid w:val="00F55327"/>
    <w:rsid w:val="00FB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7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EE3"/>
  </w:style>
  <w:style w:type="paragraph" w:styleId="a7">
    <w:name w:val="footer"/>
    <w:basedOn w:val="a"/>
    <w:link w:val="a8"/>
    <w:uiPriority w:val="99"/>
    <w:unhideWhenUsed/>
    <w:rsid w:val="00C7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7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EE3"/>
  </w:style>
  <w:style w:type="paragraph" w:styleId="a7">
    <w:name w:val="footer"/>
    <w:basedOn w:val="a"/>
    <w:link w:val="a8"/>
    <w:uiPriority w:val="99"/>
    <w:unhideWhenUsed/>
    <w:rsid w:val="00C7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2021-03-26T09:50:00Z</cp:lastPrinted>
  <dcterms:created xsi:type="dcterms:W3CDTF">2023-03-20T09:44:00Z</dcterms:created>
  <dcterms:modified xsi:type="dcterms:W3CDTF">2023-03-20T09:44:00Z</dcterms:modified>
</cp:coreProperties>
</file>